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52AABC75" w14:textId="77777777" w:rsidTr="0041512A">
        <w:tc>
          <w:tcPr>
            <w:tcW w:w="2263" w:type="dxa"/>
          </w:tcPr>
          <w:p w14:paraId="03E98A28" w14:textId="3D6EF042" w:rsidR="0041512A" w:rsidRDefault="00077FC8" w:rsidP="0041512A">
            <w:pPr>
              <w:spacing w:before="120" w:after="120"/>
            </w:pPr>
            <w:hyperlink r:id="rId5" w:history="1">
              <w:r w:rsidR="00B97E38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3165CFE3" w14:textId="77777777" w:rsidR="0041512A" w:rsidRPr="00F850A2" w:rsidRDefault="00B51D34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Allevamento zootecnico non alimentare</w:t>
            </w:r>
          </w:p>
        </w:tc>
        <w:tc>
          <w:tcPr>
            <w:tcW w:w="1979" w:type="dxa"/>
          </w:tcPr>
          <w:p w14:paraId="29E50983" w14:textId="6E54BAD0" w:rsidR="0041512A" w:rsidRPr="0041512A" w:rsidRDefault="008E3DCC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077FC8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58287059" w14:textId="77777777" w:rsidTr="0041512A">
        <w:tc>
          <w:tcPr>
            <w:tcW w:w="9629" w:type="dxa"/>
            <w:gridSpan w:val="3"/>
          </w:tcPr>
          <w:p w14:paraId="7B0CB47C" w14:textId="7F651243" w:rsidR="00F33A15" w:rsidRPr="007F1A99" w:rsidRDefault="007F1A99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7F1A99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174ED09" w14:textId="77777777" w:rsidR="00B51D34" w:rsidRPr="00B51D34" w:rsidRDefault="00B51D34" w:rsidP="00B51D34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51D34">
              <w:rPr>
                <w:color w:val="auto"/>
                <w:sz w:val="20"/>
                <w:szCs w:val="20"/>
                <w:u w:val="none"/>
              </w:rPr>
              <w:t>Per allevamento zootecnico si intende qualsiasi allevamento di animali che produce beni o servizi destinati al mercato, ivi compresi gli allevamenti di selvaggina, animali da pelliccia, stazioni di sosta con carattere continuativo con esclusione degli animali da affezione e degli allevamenti familiari che producono beni per l’autoconsumo e di strutture ove sono detenuti cavalli per attività con finalità sportive di interesse generale, per i quali valgono comunque le distanze dai confini di proprietà.</w:t>
            </w:r>
          </w:p>
          <w:p w14:paraId="6DB65300" w14:textId="77777777" w:rsidR="00B51D34" w:rsidRPr="00B51D34" w:rsidRDefault="00B51D34" w:rsidP="00B51D34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51D34">
              <w:rPr>
                <w:color w:val="auto"/>
                <w:sz w:val="20"/>
                <w:szCs w:val="20"/>
                <w:u w:val="none"/>
              </w:rPr>
              <w:t>Ai fini della vigente normativa gli allevamenti si distinguono in:</w:t>
            </w:r>
          </w:p>
          <w:p w14:paraId="069B13F3" w14:textId="77777777" w:rsidR="00B51D34" w:rsidRPr="00B51D34" w:rsidRDefault="00B51D34" w:rsidP="00B51D34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51D34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a) </w:t>
            </w:r>
            <w:r w:rsidRPr="00B51D34">
              <w:rPr>
                <w:color w:val="auto"/>
                <w:sz w:val="20"/>
                <w:szCs w:val="20"/>
                <w:u w:val="none"/>
              </w:rPr>
              <w:t>allevamenti industriali o interaziendali</w:t>
            </w:r>
          </w:p>
          <w:p w14:paraId="065908F4" w14:textId="77777777" w:rsidR="00B51D34" w:rsidRPr="00B51D34" w:rsidRDefault="00B51D34" w:rsidP="00B51D34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51D34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b) </w:t>
            </w:r>
            <w:r w:rsidRPr="00B51D34">
              <w:rPr>
                <w:color w:val="auto"/>
                <w:sz w:val="20"/>
                <w:szCs w:val="20"/>
                <w:u w:val="none"/>
              </w:rPr>
              <w:t>allevamenti aziendali</w:t>
            </w:r>
          </w:p>
          <w:p w14:paraId="20B92A8C" w14:textId="77777777" w:rsidR="00B51D34" w:rsidRPr="00B51D34" w:rsidRDefault="00B51D34" w:rsidP="00B51D34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51D34">
              <w:rPr>
                <w:color w:val="auto"/>
                <w:sz w:val="20"/>
                <w:szCs w:val="20"/>
                <w:u w:val="none"/>
              </w:rPr>
              <w:t>Sono allevamenti industriali o interaziendali quelli siti in zone specificamente destinate dal PGT.</w:t>
            </w:r>
          </w:p>
          <w:p w14:paraId="7AA1EF48" w14:textId="77777777" w:rsidR="00B51D34" w:rsidRPr="00B51D34" w:rsidRDefault="00B51D34" w:rsidP="00B51D34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51D34">
              <w:rPr>
                <w:color w:val="auto"/>
                <w:sz w:val="20"/>
                <w:szCs w:val="20"/>
                <w:u w:val="none"/>
              </w:rPr>
              <w:t>Sono allevamenti aziendali quelli collocati in zona agricola normale.</w:t>
            </w:r>
          </w:p>
          <w:p w14:paraId="3165A6BA" w14:textId="77777777" w:rsidR="00B51D34" w:rsidRPr="00B51D34" w:rsidRDefault="00B51D34" w:rsidP="00B51D34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51D34">
              <w:rPr>
                <w:color w:val="auto"/>
                <w:sz w:val="20"/>
                <w:szCs w:val="20"/>
                <w:u w:val="none"/>
              </w:rPr>
              <w:t>Chiunque attivi un nuovo allevamento zootecnico non alimentare deve darne comunicazione al Servizio Veterinario dell’ATS competente per territorio.</w:t>
            </w:r>
          </w:p>
          <w:p w14:paraId="23B9F3EE" w14:textId="77777777" w:rsidR="00C2706B" w:rsidRDefault="00B51D34" w:rsidP="00B51D34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51D34">
              <w:rPr>
                <w:color w:val="auto"/>
                <w:sz w:val="20"/>
                <w:szCs w:val="20"/>
                <w:u w:val="none"/>
              </w:rPr>
              <w:t>Allo stesso obbligo sono tenuti i conduttori di pensioni per animali. Sono altresì tenuti ai medesimi obblighi i titolari di allevamento, bachi da seta (bachicoltura), lombricoltura e altri e di incubazione di uova.</w:t>
            </w:r>
          </w:p>
          <w:p w14:paraId="2FCFBA71" w14:textId="77777777" w:rsidR="00B51D34" w:rsidRPr="00B51D34" w:rsidRDefault="00B51D34" w:rsidP="00B51D34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</w:p>
          <w:p w14:paraId="5E89F488" w14:textId="77777777" w:rsidR="007F1A99" w:rsidRPr="00AB4C12" w:rsidRDefault="007F1A99" w:rsidP="007F1A99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5CF9E3C8" w14:textId="55B463E7" w:rsidR="009A3E89" w:rsidRPr="007B75AA" w:rsidRDefault="009A3E89" w:rsidP="009A3E89">
            <w:pPr>
              <w:pStyle w:val="Paragrafoelenco"/>
              <w:numPr>
                <w:ilvl w:val="0"/>
                <w:numId w:val="23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077FC8">
              <w:rPr>
                <w:b/>
                <w:sz w:val="24"/>
                <w:szCs w:val="24"/>
              </w:rPr>
              <w:instrText>HYPERLINK "../../PROGRAMMAZIONE/AREE.docx"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7B75AA">
              <w:rPr>
                <w:rStyle w:val="Collegamentoipertestuale"/>
                <w:b/>
                <w:sz w:val="24"/>
                <w:szCs w:val="24"/>
              </w:rPr>
              <w:t>Programmazione economica-commerciale del PGT</w:t>
            </w:r>
          </w:p>
          <w:p w14:paraId="05D4F4C0" w14:textId="79A46225" w:rsidR="007F1A99" w:rsidRPr="0031611B" w:rsidRDefault="009A3E89" w:rsidP="009A3E89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79968A30" w14:textId="72F57EFF" w:rsidR="007F1A99" w:rsidRPr="00114806" w:rsidRDefault="007F1A99" w:rsidP="00114806">
            <w:pPr>
              <w:pStyle w:val="Paragrafoelenco"/>
              <w:ind w:left="164"/>
              <w:jc w:val="both"/>
              <w:rPr>
                <w:b/>
                <w:color w:val="C00000"/>
                <w:sz w:val="12"/>
                <w:szCs w:val="12"/>
                <w:u w:val="none"/>
              </w:rPr>
            </w:pPr>
            <w:r w:rsidRPr="0011480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Requisiti oggettivi - </w:t>
            </w:r>
            <w:r w:rsidRPr="0011480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 locali dove si svolge l’attività devono avere una destinazione d’uso compatibile con quella prevista dalla componente economica commerciale del PGT. </w:t>
            </w:r>
          </w:p>
          <w:p w14:paraId="4F15E469" w14:textId="77777777" w:rsidR="00114806" w:rsidRPr="00114806" w:rsidRDefault="00114806" w:rsidP="00114806">
            <w:pPr>
              <w:pStyle w:val="Paragrafoelenco"/>
              <w:ind w:left="164"/>
              <w:jc w:val="both"/>
              <w:rPr>
                <w:b/>
                <w:color w:val="C00000"/>
                <w:sz w:val="12"/>
                <w:szCs w:val="12"/>
                <w:u w:val="none"/>
              </w:rPr>
            </w:pPr>
          </w:p>
          <w:p w14:paraId="1D8B687C" w14:textId="5DA5AAC3" w:rsidR="00114806" w:rsidRPr="007E4559" w:rsidRDefault="008E3DCC" w:rsidP="00114806">
            <w:pPr>
              <w:pStyle w:val="Paragrafoelenco"/>
              <w:numPr>
                <w:ilvl w:val="0"/>
                <w:numId w:val="24"/>
              </w:numPr>
              <w:ind w:left="589" w:right="170"/>
              <w:jc w:val="both"/>
              <w:rPr>
                <w:rStyle w:val="Collegamentoipertestuale"/>
                <w:b/>
                <w:sz w:val="24"/>
                <w:szCs w:val="24"/>
              </w:rPr>
            </w:pPr>
            <w:hyperlink r:id="rId7" w:history="1">
              <w:r w:rsidR="00114806" w:rsidRPr="007E4559">
                <w:rPr>
                  <w:rStyle w:val="Collegamentoipertestuale"/>
                  <w:b/>
                  <w:sz w:val="24"/>
                  <w:szCs w:val="24"/>
                </w:rPr>
                <w:t>Tipologia allevamenti</w:t>
              </w:r>
            </w:hyperlink>
          </w:p>
          <w:p w14:paraId="777377AB" w14:textId="77777777" w:rsidR="00114806" w:rsidRPr="00114806" w:rsidRDefault="00114806" w:rsidP="00114806">
            <w:pPr>
              <w:pStyle w:val="Paragrafoelenco"/>
              <w:spacing w:after="120"/>
              <w:ind w:left="589"/>
              <w:rPr>
                <w:b/>
                <w:bCs/>
                <w:color w:val="0000FF"/>
                <w:sz w:val="12"/>
                <w:szCs w:val="12"/>
              </w:rPr>
            </w:pPr>
          </w:p>
          <w:p w14:paraId="1F40481A" w14:textId="67D581B6" w:rsidR="007F1A99" w:rsidRPr="005715C5" w:rsidRDefault="007F1A99" w:rsidP="00114806">
            <w:pPr>
              <w:pStyle w:val="Paragrafoelenco"/>
              <w:numPr>
                <w:ilvl w:val="0"/>
                <w:numId w:val="24"/>
              </w:numPr>
              <w:spacing w:after="120"/>
              <w:ind w:left="589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fldChar w:fldCharType="begin"/>
            </w:r>
            <w:r w:rsidR="00114806">
              <w:rPr>
                <w:b/>
                <w:color w:val="0000FF"/>
                <w:sz w:val="24"/>
                <w:szCs w:val="24"/>
              </w:rPr>
              <w:instrText>HYPERLINK "Definizioni/38AG%20Modalità%20esercizio%20animali%20pelliccia.pdf"</w:instrText>
            </w:r>
            <w:r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5715C5">
              <w:rPr>
                <w:rStyle w:val="Collegamentoipertestuale"/>
                <w:b/>
                <w:bCs/>
                <w:sz w:val="24"/>
                <w:szCs w:val="24"/>
              </w:rPr>
              <w:t>Modalità d’esercizio</w:t>
            </w:r>
          </w:p>
          <w:p w14:paraId="001AE03F" w14:textId="77777777" w:rsidR="007F1A99" w:rsidRPr="00875F08" w:rsidRDefault="007F1A99" w:rsidP="00114806">
            <w:pPr>
              <w:pStyle w:val="Paragrafoelenco"/>
              <w:ind w:left="589" w:right="170"/>
              <w:jc w:val="both"/>
              <w:rPr>
                <w:rStyle w:val="Collegamentoipertestuale"/>
                <w:bCs/>
                <w:color w:val="auto"/>
                <w:sz w:val="12"/>
                <w:szCs w:val="12"/>
                <w:u w:val="none"/>
              </w:rPr>
            </w:pPr>
            <w:r>
              <w:rPr>
                <w:b/>
                <w:color w:val="0000FF"/>
                <w:sz w:val="24"/>
                <w:szCs w:val="24"/>
              </w:rPr>
              <w:fldChar w:fldCharType="end"/>
            </w:r>
          </w:p>
          <w:p w14:paraId="7D85F678" w14:textId="5759C105" w:rsidR="009A3E89" w:rsidRPr="00F73D96" w:rsidRDefault="009A3E89" w:rsidP="009A3E89">
            <w:pPr>
              <w:pStyle w:val="Paragrafoelenco"/>
              <w:numPr>
                <w:ilvl w:val="0"/>
                <w:numId w:val="24"/>
              </w:numPr>
              <w:spacing w:line="259" w:lineRule="auto"/>
              <w:ind w:left="589"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9000CB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da allegare alla SCIA o Istanza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hyperlink r:id="rId8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46512878" w14:textId="77777777" w:rsidR="007F1A99" w:rsidRPr="005715C5" w:rsidRDefault="007F1A99" w:rsidP="00114806">
            <w:pPr>
              <w:ind w:left="589"/>
              <w:rPr>
                <w:b/>
                <w:color w:val="C00000"/>
              </w:rPr>
            </w:pPr>
          </w:p>
          <w:p w14:paraId="7774FD18" w14:textId="77777777" w:rsidR="00485347" w:rsidRPr="007E4559" w:rsidRDefault="00485347" w:rsidP="002032FB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7E4559">
              <w:rPr>
                <w:b/>
                <w:color w:val="C00000"/>
              </w:rPr>
              <w:fldChar w:fldCharType="begin"/>
            </w:r>
            <w:r w:rsidR="00FC57A4" w:rsidRPr="007E4559">
              <w:rPr>
                <w:b/>
                <w:color w:val="C00000"/>
              </w:rPr>
              <w:instrText>HYPERLINK "C:\\S.STEFANO TICINO\\5 Procedimenti\\8 Settore Agricolo\\Procedura Agriturismo.docx"</w:instrText>
            </w:r>
            <w:r w:rsidRPr="007E4559">
              <w:rPr>
                <w:b/>
                <w:color w:val="C00000"/>
              </w:rPr>
              <w:fldChar w:fldCharType="separate"/>
            </w:r>
            <w:r w:rsidRPr="007E4559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5E1E837E" w14:textId="5A3125B2" w:rsidR="008E23CC" w:rsidRPr="008E23CC" w:rsidRDefault="00485347" w:rsidP="008E23CC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7E4559">
              <w:rPr>
                <w:b/>
                <w:color w:val="C00000"/>
              </w:rPr>
              <w:fldChar w:fldCharType="end"/>
            </w:r>
            <w:r w:rsidR="008E23CC" w:rsidRPr="007E455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dell’attività di allevamento zootecnico N</w:t>
            </w:r>
            <w:r w:rsidR="007E4559" w:rsidRPr="007E455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ON</w:t>
            </w:r>
            <w:r w:rsidR="008E23CC" w:rsidRPr="007E455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alimentare</w:t>
            </w:r>
            <w:r w:rsidR="008E23CC" w:rsidRPr="008E23C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è soggetto alla presentazione di </w:t>
            </w:r>
            <w:r w:rsidR="008E23CC" w:rsidRPr="008E23C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Condizionata</w:t>
            </w:r>
            <w:r w:rsidR="008E23CC" w:rsidRPr="008E23CC">
              <w:rPr>
                <w:color w:val="auto"/>
                <w:sz w:val="20"/>
                <w:szCs w:val="20"/>
                <w:u w:val="none"/>
              </w:rPr>
              <w:t xml:space="preserve">, con </w:t>
            </w:r>
            <w:r w:rsidR="008E23CC" w:rsidRPr="008E23CC">
              <w:rPr>
                <w:color w:val="000000"/>
                <w:sz w:val="20"/>
                <w:szCs w:val="20"/>
                <w:u w:val="none"/>
              </w:rPr>
              <w:t>i relativi allegati</w:t>
            </w:r>
            <w:r w:rsidR="007E4559">
              <w:rPr>
                <w:color w:val="000000"/>
                <w:sz w:val="20"/>
                <w:szCs w:val="20"/>
                <w:u w:val="none"/>
              </w:rPr>
              <w:t xml:space="preserve">, </w:t>
            </w:r>
            <w:r w:rsidR="008E23CC" w:rsidRPr="008E23CC">
              <w:rPr>
                <w:color w:val="000000"/>
                <w:sz w:val="20"/>
                <w:szCs w:val="20"/>
                <w:u w:val="none"/>
              </w:rPr>
              <w:t xml:space="preserve">da compilare e inoltrare mediante lo sportello telematico </w:t>
            </w:r>
            <w:hyperlink r:id="rId9" w:history="1">
              <w:hyperlink r:id="rId10" w:history="1">
                <w:r w:rsidR="00237E88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="008E23CC" w:rsidRPr="008E23CC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="008E23CC" w:rsidRPr="008E23CC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  <w:r w:rsidR="008E23CC" w:rsidRPr="008E23CC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53A769B1" w14:textId="7EFEC003" w:rsidR="008E23CC" w:rsidRDefault="008E23CC" w:rsidP="008E23CC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E23CC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8E23CC">
              <w:rPr>
                <w:b/>
                <w:color w:val="auto"/>
                <w:sz w:val="20"/>
                <w:szCs w:val="20"/>
                <w:u w:val="none"/>
              </w:rPr>
              <w:t xml:space="preserve">Agricoltura, allevamento, pesca e attività estrattive </w:t>
            </w:r>
            <w:r w:rsidR="007E4559">
              <w:rPr>
                <w:b/>
                <w:color w:val="auto"/>
                <w:sz w:val="20"/>
                <w:szCs w:val="20"/>
                <w:u w:val="none"/>
              </w:rPr>
              <w:t xml:space="preserve">(Ateco da 01 a 09) </w:t>
            </w:r>
            <w:r w:rsidRPr="008E23CC">
              <w:rPr>
                <w:b/>
                <w:color w:val="auto"/>
                <w:sz w:val="20"/>
                <w:szCs w:val="20"/>
                <w:u w:val="none"/>
              </w:rPr>
              <w:t>+ Allevamento</w:t>
            </w:r>
            <w:r w:rsidR="00573092">
              <w:rPr>
                <w:b/>
                <w:color w:val="auto"/>
                <w:sz w:val="20"/>
                <w:szCs w:val="20"/>
                <w:u w:val="none"/>
              </w:rPr>
              <w:t xml:space="preserve"> + Allevamento di animali in genere, </w:t>
            </w:r>
            <w:r w:rsidRPr="008E23CC">
              <w:rPr>
                <w:color w:val="auto"/>
                <w:sz w:val="20"/>
                <w:szCs w:val="20"/>
                <w:u w:val="none"/>
              </w:rPr>
              <w:t>digitare</w:t>
            </w:r>
            <w:r w:rsidRPr="008E23CC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E23CC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8E23CC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E23CC">
              <w:rPr>
                <w:color w:val="auto"/>
                <w:sz w:val="20"/>
                <w:szCs w:val="20"/>
                <w:u w:val="none"/>
              </w:rPr>
              <w:t>a seguire premere</w:t>
            </w:r>
            <w:r w:rsidRPr="008E23CC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 + </w:t>
            </w:r>
            <w:r w:rsidRPr="008E23CC">
              <w:rPr>
                <w:color w:val="auto"/>
                <w:sz w:val="20"/>
                <w:szCs w:val="20"/>
                <w:u w:val="none"/>
              </w:rPr>
              <w:t>(scegliere tra)</w:t>
            </w:r>
          </w:p>
          <w:p w14:paraId="588E7AE0" w14:textId="5EEB65B3" w:rsidR="008E23CC" w:rsidRPr="00573092" w:rsidRDefault="008E23CC" w:rsidP="00573092">
            <w:pPr>
              <w:pStyle w:val="Paragrafoelenco"/>
              <w:numPr>
                <w:ilvl w:val="0"/>
                <w:numId w:val="22"/>
              </w:numPr>
              <w:ind w:right="31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573092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Inizio attività di allevamento zootecnico +</w:t>
            </w:r>
            <w:r w:rsidRPr="00573092">
              <w:rPr>
                <w:rFonts w:eastAsia="Times New Roman"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hyperlink r:id="rId11" w:tooltip="Nasconde/Visualizza il dettaglio dell'intervento" w:history="1">
              <w:r w:rsidRPr="00573092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Nuova attività di allevamento zootecnico</w:t>
              </w:r>
            </w:hyperlink>
            <w:r w:rsidR="00573092" w:rsidRPr="00573092">
              <w:rPr>
                <w:rStyle w:val="Collegamentoipertestuale"/>
                <w:bCs/>
                <w:color w:val="auto"/>
                <w:u w:val="none"/>
              </w:rPr>
              <w:t>;</w:t>
            </w:r>
          </w:p>
          <w:p w14:paraId="6D0CB977" w14:textId="142BDD37" w:rsidR="008E23CC" w:rsidRPr="00C22583" w:rsidRDefault="008E23CC" w:rsidP="00573092">
            <w:pPr>
              <w:pStyle w:val="Paragrafoelenco"/>
              <w:numPr>
                <w:ilvl w:val="0"/>
                <w:numId w:val="22"/>
              </w:numPr>
              <w:shd w:val="clear" w:color="auto" w:fill="F1F1F1"/>
              <w:spacing w:after="120"/>
              <w:ind w:right="312"/>
              <w:jc w:val="both"/>
              <w:rPr>
                <w:rStyle w:val="Collegamentoipertestuale"/>
                <w:b/>
                <w:color w:val="0033CC"/>
                <w:sz w:val="20"/>
                <w:szCs w:val="20"/>
                <w:u w:val="none"/>
              </w:rPr>
            </w:pPr>
            <w:r w:rsidRPr="00573092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Inizio attività di allevamento animali da pelliccia + </w:t>
            </w:r>
            <w:hyperlink r:id="rId12" w:tooltip="Nasconde/Visualizza il dettaglio dell'intervento" w:history="1">
              <w:r w:rsidRPr="00573092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Nuova attività di allevamento di animali da pelliccia </w:t>
              </w:r>
            </w:hyperlink>
          </w:p>
          <w:p w14:paraId="239A8DC6" w14:textId="705BD823" w:rsidR="007E4559" w:rsidRDefault="007E4559" w:rsidP="007E4559">
            <w:pPr>
              <w:spacing w:after="24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B50EF3">
              <w:rPr>
                <w:color w:val="auto"/>
                <w:sz w:val="20"/>
                <w:szCs w:val="20"/>
                <w:u w:val="none"/>
              </w:rPr>
              <w:t>Alla</w:t>
            </w:r>
            <w:r w:rsidRPr="00B50EF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SCIA Condizionata occorre allegare </w:t>
            </w:r>
            <w:r w:rsidRPr="00B50EF3">
              <w:rPr>
                <w:color w:val="auto"/>
                <w:sz w:val="20"/>
                <w:szCs w:val="20"/>
                <w:u w:val="none"/>
              </w:rPr>
              <w:t xml:space="preserve">la </w:t>
            </w:r>
            <w:hyperlink r:id="rId13" w:history="1">
              <w:r w:rsidRPr="00B50EF3">
                <w:rPr>
                  <w:rStyle w:val="Enfasigrassetto"/>
                  <w:color w:val="0000FF"/>
                  <w:sz w:val="20"/>
                  <w:szCs w:val="20"/>
                  <w:u w:val="none"/>
                </w:rPr>
                <w:t>Richiesta autorizzazione sanitaria per allevamento, addestramento, pensione</w:t>
              </w:r>
            </w:hyperlink>
            <w:r w:rsidRPr="00B50EF3">
              <w:rPr>
                <w:sz w:val="20"/>
                <w:szCs w:val="20"/>
                <w:u w:val="none"/>
              </w:rPr>
              <w:t xml:space="preserve"> </w:t>
            </w:r>
            <w:r w:rsidRPr="00B50EF3">
              <w:rPr>
                <w:color w:val="auto"/>
                <w:sz w:val="20"/>
                <w:szCs w:val="20"/>
                <w:u w:val="none"/>
              </w:rPr>
              <w:t xml:space="preserve">con relativi allegati </w:t>
            </w:r>
            <w:r w:rsidRPr="00B50EF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da inoltrare al SUAP che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</w:t>
            </w:r>
            <w:r w:rsidRPr="00B50EF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trasmetterà all’ATS competente per territorio.</w:t>
            </w:r>
          </w:p>
          <w:p w14:paraId="640BD6DF" w14:textId="77777777" w:rsidR="007E4559" w:rsidRDefault="007E4559" w:rsidP="007E4559">
            <w:pPr>
              <w:spacing w:before="24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353F1AF1" w14:textId="77777777" w:rsidR="007E4559" w:rsidRPr="0056509F" w:rsidRDefault="007E4559" w:rsidP="007E4559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4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50F95D53" w14:textId="77777777" w:rsidR="007E4559" w:rsidRDefault="007E4559" w:rsidP="007E4559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5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097E27D3" w14:textId="77777777" w:rsidR="007E4559" w:rsidRDefault="007E4559" w:rsidP="007E4559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71BB4BB1" w14:textId="34FC0744" w:rsidR="00114806" w:rsidRPr="00114806" w:rsidRDefault="008E3DCC" w:rsidP="007E4559">
            <w:pPr>
              <w:ind w:left="164" w:right="312"/>
              <w:jc w:val="both"/>
              <w:rPr>
                <w:b/>
                <w:bCs/>
              </w:rPr>
            </w:pPr>
            <w:hyperlink r:id="rId16" w:history="1">
              <w:r w:rsidR="00114806" w:rsidRPr="00114806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5C01AAF9" w14:textId="77777777" w:rsidR="00114806" w:rsidRDefault="00114806" w:rsidP="007E4559">
            <w:pPr>
              <w:ind w:left="164" w:right="312"/>
              <w:jc w:val="both"/>
            </w:pPr>
          </w:p>
          <w:p w14:paraId="7C6EEA70" w14:textId="77777777" w:rsidR="00114806" w:rsidRDefault="00114806" w:rsidP="007E4559">
            <w:pPr>
              <w:ind w:left="164" w:right="312"/>
              <w:jc w:val="both"/>
            </w:pPr>
          </w:p>
          <w:p w14:paraId="47CA87FE" w14:textId="3C096A7A" w:rsidR="007E4559" w:rsidRPr="00744B7C" w:rsidRDefault="008E3DCC" w:rsidP="007E4559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7" w:history="1">
              <w:r w:rsidR="007E4559" w:rsidRPr="009A3E8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  <w:r w:rsidR="007E4559" w:rsidRPr="00953CA7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 </w:t>
              </w:r>
              <w:r w:rsidR="007E4559" w:rsidRPr="00953CA7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u w:val="none"/>
                  <w:lang w:eastAsia="it-IT"/>
                </w:rPr>
                <w:t>(</w:t>
              </w:r>
            </w:hyperlink>
            <w:r w:rsidR="007E455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7E4559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agricoltura</w:t>
            </w:r>
            <w:r w:rsidR="007E455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7E4559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01 a 09</w:t>
            </w:r>
            <w:r w:rsidR="007E455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3FCFF9E9" w14:textId="77777777" w:rsidR="007E4559" w:rsidRDefault="007E4559" w:rsidP="007E4559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28B322EF" w14:textId="39057631" w:rsidR="007E4559" w:rsidRPr="00A960D3" w:rsidRDefault="007E4559" w:rsidP="007E455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114806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"Definizioni/12%20Tariffe%20settore%20agricoltura.docx"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7B4FE2A4" w14:textId="77777777" w:rsidR="007E4559" w:rsidRDefault="007E4559" w:rsidP="007E455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2B6BA25" w14:textId="77777777" w:rsidR="007E4559" w:rsidRPr="00945B26" w:rsidRDefault="007E4559" w:rsidP="007E4559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178A921E" w14:textId="5C70E231" w:rsidR="007E4559" w:rsidRPr="00BC2691" w:rsidRDefault="008E3DCC" w:rsidP="007E4559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8" w:history="1">
              <w:r w:rsidR="007E4559" w:rsidRPr="00BC2691">
                <w:rPr>
                  <w:rStyle w:val="Collegamentoipertestuale"/>
                  <w:b/>
                </w:rPr>
                <w:t>Tempistica</w:t>
              </w:r>
            </w:hyperlink>
          </w:p>
          <w:p w14:paraId="3A14369B" w14:textId="77777777" w:rsidR="007E4559" w:rsidRDefault="007E4559" w:rsidP="007E4559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2555013D" w14:textId="541DEE14" w:rsidR="009371B7" w:rsidRPr="009A3E89" w:rsidRDefault="007E4559" w:rsidP="009371B7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>Normativa di riferimento</w:t>
            </w:r>
            <w:r w:rsidR="009371B7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 </w:t>
            </w:r>
            <w:r w:rsidR="009A3E89">
              <w:rPr>
                <w:b/>
                <w:sz w:val="20"/>
                <w:szCs w:val="20"/>
              </w:rPr>
              <w:fldChar w:fldCharType="begin"/>
            </w:r>
            <w:r w:rsidR="009A3E89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9A3E89">
              <w:rPr>
                <w:b/>
                <w:sz w:val="20"/>
                <w:szCs w:val="20"/>
              </w:rPr>
              <w:fldChar w:fldCharType="separate"/>
            </w:r>
            <w:r w:rsidR="009371B7" w:rsidRPr="009A3E89">
              <w:rPr>
                <w:rStyle w:val="Collegamentoipertestuale"/>
                <w:b/>
                <w:sz w:val="20"/>
                <w:szCs w:val="20"/>
              </w:rPr>
              <w:t>Parte 8^ del TUR</w:t>
            </w:r>
          </w:p>
          <w:p w14:paraId="20BCFAAC" w14:textId="2489CB07" w:rsidR="007E4559" w:rsidRPr="009D5CFF" w:rsidRDefault="009A3E89" w:rsidP="007E4559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0CE949DE" w14:textId="77777777" w:rsidR="007E4559" w:rsidRDefault="007E4559" w:rsidP="007E4559">
            <w:pPr>
              <w:spacing w:line="270" w:lineRule="atLeast"/>
              <w:ind w:left="164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BC2691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9" w:history="1">
              <w:r w:rsidRPr="004A72E9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Legge regionale n. 31 del 2008</w:t>
              </w:r>
            </w:hyperlink>
          </w:p>
          <w:p w14:paraId="36117E56" w14:textId="6F639E60" w:rsidR="008E23CC" w:rsidRPr="00485347" w:rsidRDefault="007E4559" w:rsidP="002262CC">
            <w:pPr>
              <w:spacing w:line="270" w:lineRule="atLeast"/>
              <w:ind w:left="164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  <w:r>
              <w:rPr>
                <w:b/>
                <w:color w:val="C00000"/>
                <w:u w:val="none"/>
              </w:rPr>
              <w:t xml:space="preserve">          </w:t>
            </w:r>
          </w:p>
        </w:tc>
      </w:tr>
    </w:tbl>
    <w:p w14:paraId="226AEEA2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C6"/>
    <w:multiLevelType w:val="multilevel"/>
    <w:tmpl w:val="B6A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1AB6"/>
    <w:multiLevelType w:val="hybridMultilevel"/>
    <w:tmpl w:val="B8EE2254"/>
    <w:lvl w:ilvl="0" w:tplc="13922DD8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01D"/>
    <w:multiLevelType w:val="multilevel"/>
    <w:tmpl w:val="A2C8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1757091D"/>
    <w:multiLevelType w:val="multilevel"/>
    <w:tmpl w:val="8BE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4206E"/>
    <w:multiLevelType w:val="multilevel"/>
    <w:tmpl w:val="B7F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0507F"/>
    <w:multiLevelType w:val="hybridMultilevel"/>
    <w:tmpl w:val="5150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25E6"/>
    <w:multiLevelType w:val="hybridMultilevel"/>
    <w:tmpl w:val="B890FDE0"/>
    <w:lvl w:ilvl="0" w:tplc="FEF0EF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02C7"/>
    <w:multiLevelType w:val="multilevel"/>
    <w:tmpl w:val="62CC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F61BD"/>
    <w:multiLevelType w:val="multilevel"/>
    <w:tmpl w:val="BB2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BC5DDF"/>
    <w:multiLevelType w:val="hybridMultilevel"/>
    <w:tmpl w:val="4D32C9BC"/>
    <w:lvl w:ilvl="0" w:tplc="D7104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819ED"/>
    <w:multiLevelType w:val="multilevel"/>
    <w:tmpl w:val="77D83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7C4831"/>
    <w:multiLevelType w:val="multilevel"/>
    <w:tmpl w:val="8E1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1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2873F3"/>
    <w:multiLevelType w:val="hybridMultilevel"/>
    <w:tmpl w:val="F47E4678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3" w15:restartNumberingAfterBreak="0">
    <w:nsid w:val="7E13016E"/>
    <w:multiLevelType w:val="multilevel"/>
    <w:tmpl w:val="F08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0"/>
  </w:num>
  <w:num w:numId="5">
    <w:abstractNumId w:val="3"/>
  </w:num>
  <w:num w:numId="6">
    <w:abstractNumId w:val="17"/>
  </w:num>
  <w:num w:numId="7">
    <w:abstractNumId w:val="6"/>
  </w:num>
  <w:num w:numId="8">
    <w:abstractNumId w:val="21"/>
  </w:num>
  <w:num w:numId="9">
    <w:abstractNumId w:val="15"/>
  </w:num>
  <w:num w:numId="10">
    <w:abstractNumId w:val="8"/>
  </w:num>
  <w:num w:numId="11">
    <w:abstractNumId w:val="4"/>
  </w:num>
  <w:num w:numId="12">
    <w:abstractNumId w:val="0"/>
  </w:num>
  <w:num w:numId="13">
    <w:abstractNumId w:val="19"/>
  </w:num>
  <w:num w:numId="14">
    <w:abstractNumId w:val="1"/>
  </w:num>
  <w:num w:numId="15">
    <w:abstractNumId w:val="18"/>
  </w:num>
  <w:num w:numId="16">
    <w:abstractNumId w:val="9"/>
  </w:num>
  <w:num w:numId="17">
    <w:abstractNumId w:val="23"/>
  </w:num>
  <w:num w:numId="18">
    <w:abstractNumId w:val="5"/>
  </w:num>
  <w:num w:numId="19">
    <w:abstractNumId w:val="13"/>
  </w:num>
  <w:num w:numId="20">
    <w:abstractNumId w:val="11"/>
  </w:num>
  <w:num w:numId="21">
    <w:abstractNumId w:val="2"/>
  </w:num>
  <w:num w:numId="22">
    <w:abstractNumId w:val="14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77FC8"/>
    <w:rsid w:val="000A46C3"/>
    <w:rsid w:val="000E1400"/>
    <w:rsid w:val="000E4B7E"/>
    <w:rsid w:val="000F3ADF"/>
    <w:rsid w:val="00102D25"/>
    <w:rsid w:val="00112873"/>
    <w:rsid w:val="00114806"/>
    <w:rsid w:val="00117F1E"/>
    <w:rsid w:val="00141B40"/>
    <w:rsid w:val="001564AA"/>
    <w:rsid w:val="00185A61"/>
    <w:rsid w:val="001D7CB3"/>
    <w:rsid w:val="002032FB"/>
    <w:rsid w:val="002173BB"/>
    <w:rsid w:val="002210DE"/>
    <w:rsid w:val="00222871"/>
    <w:rsid w:val="002262CC"/>
    <w:rsid w:val="0023487B"/>
    <w:rsid w:val="00235E53"/>
    <w:rsid w:val="00237E88"/>
    <w:rsid w:val="00276654"/>
    <w:rsid w:val="002A5D7C"/>
    <w:rsid w:val="002A6285"/>
    <w:rsid w:val="002B375D"/>
    <w:rsid w:val="002D3BB0"/>
    <w:rsid w:val="00314B03"/>
    <w:rsid w:val="00342D58"/>
    <w:rsid w:val="003528FA"/>
    <w:rsid w:val="00356649"/>
    <w:rsid w:val="0036449F"/>
    <w:rsid w:val="003A4A32"/>
    <w:rsid w:val="003B66FF"/>
    <w:rsid w:val="003C5FBA"/>
    <w:rsid w:val="003E16C7"/>
    <w:rsid w:val="003E534A"/>
    <w:rsid w:val="00401DD2"/>
    <w:rsid w:val="0041512A"/>
    <w:rsid w:val="004257E1"/>
    <w:rsid w:val="0044342C"/>
    <w:rsid w:val="0045341A"/>
    <w:rsid w:val="00464806"/>
    <w:rsid w:val="004704B5"/>
    <w:rsid w:val="00485347"/>
    <w:rsid w:val="00493BD0"/>
    <w:rsid w:val="004B299B"/>
    <w:rsid w:val="004F2CAB"/>
    <w:rsid w:val="004F3CF0"/>
    <w:rsid w:val="004F59C5"/>
    <w:rsid w:val="004F667B"/>
    <w:rsid w:val="00506E58"/>
    <w:rsid w:val="005615F3"/>
    <w:rsid w:val="00563374"/>
    <w:rsid w:val="005678FC"/>
    <w:rsid w:val="00573092"/>
    <w:rsid w:val="00574791"/>
    <w:rsid w:val="005930C1"/>
    <w:rsid w:val="005A2B01"/>
    <w:rsid w:val="005A7EC5"/>
    <w:rsid w:val="005B481F"/>
    <w:rsid w:val="005C68B2"/>
    <w:rsid w:val="005C720B"/>
    <w:rsid w:val="00621A5C"/>
    <w:rsid w:val="0062613B"/>
    <w:rsid w:val="00635055"/>
    <w:rsid w:val="00647A10"/>
    <w:rsid w:val="00651378"/>
    <w:rsid w:val="00692827"/>
    <w:rsid w:val="006B29D2"/>
    <w:rsid w:val="006B3A13"/>
    <w:rsid w:val="006C7151"/>
    <w:rsid w:val="006D085D"/>
    <w:rsid w:val="00705665"/>
    <w:rsid w:val="00713CEA"/>
    <w:rsid w:val="00722092"/>
    <w:rsid w:val="00726675"/>
    <w:rsid w:val="00737DA2"/>
    <w:rsid w:val="00746376"/>
    <w:rsid w:val="0075509D"/>
    <w:rsid w:val="00764FB5"/>
    <w:rsid w:val="00781C45"/>
    <w:rsid w:val="00784027"/>
    <w:rsid w:val="00790455"/>
    <w:rsid w:val="007E4559"/>
    <w:rsid w:val="007F1A99"/>
    <w:rsid w:val="0080457A"/>
    <w:rsid w:val="008162B9"/>
    <w:rsid w:val="0082478D"/>
    <w:rsid w:val="00827C5E"/>
    <w:rsid w:val="00855A1D"/>
    <w:rsid w:val="00867BB6"/>
    <w:rsid w:val="00891493"/>
    <w:rsid w:val="008952FF"/>
    <w:rsid w:val="00897F79"/>
    <w:rsid w:val="008D52EC"/>
    <w:rsid w:val="008E23CC"/>
    <w:rsid w:val="008E3DCC"/>
    <w:rsid w:val="008E5666"/>
    <w:rsid w:val="00927533"/>
    <w:rsid w:val="009371B7"/>
    <w:rsid w:val="00945B26"/>
    <w:rsid w:val="00950C7F"/>
    <w:rsid w:val="00981DC1"/>
    <w:rsid w:val="009A1784"/>
    <w:rsid w:val="009A3E89"/>
    <w:rsid w:val="009A4645"/>
    <w:rsid w:val="00A040D0"/>
    <w:rsid w:val="00A06B50"/>
    <w:rsid w:val="00A66A61"/>
    <w:rsid w:val="00AA458C"/>
    <w:rsid w:val="00AB2121"/>
    <w:rsid w:val="00AE65BE"/>
    <w:rsid w:val="00B0731C"/>
    <w:rsid w:val="00B44D26"/>
    <w:rsid w:val="00B50EF3"/>
    <w:rsid w:val="00B51D34"/>
    <w:rsid w:val="00B66F7C"/>
    <w:rsid w:val="00B97E38"/>
    <w:rsid w:val="00BD2A11"/>
    <w:rsid w:val="00BE0265"/>
    <w:rsid w:val="00BF42AE"/>
    <w:rsid w:val="00C04406"/>
    <w:rsid w:val="00C22583"/>
    <w:rsid w:val="00C2706B"/>
    <w:rsid w:val="00C307DA"/>
    <w:rsid w:val="00C459E8"/>
    <w:rsid w:val="00C75D34"/>
    <w:rsid w:val="00C97F5C"/>
    <w:rsid w:val="00CC21E1"/>
    <w:rsid w:val="00CD592E"/>
    <w:rsid w:val="00CF4054"/>
    <w:rsid w:val="00D16B5E"/>
    <w:rsid w:val="00D2242E"/>
    <w:rsid w:val="00D32B34"/>
    <w:rsid w:val="00D742B8"/>
    <w:rsid w:val="00DA0EE2"/>
    <w:rsid w:val="00DC5DC3"/>
    <w:rsid w:val="00DF0435"/>
    <w:rsid w:val="00E134A6"/>
    <w:rsid w:val="00E25843"/>
    <w:rsid w:val="00E46F5A"/>
    <w:rsid w:val="00E660BB"/>
    <w:rsid w:val="00E72770"/>
    <w:rsid w:val="00E73A9C"/>
    <w:rsid w:val="00E75639"/>
    <w:rsid w:val="00E77787"/>
    <w:rsid w:val="00EA785A"/>
    <w:rsid w:val="00EB1403"/>
    <w:rsid w:val="00ED540E"/>
    <w:rsid w:val="00EE2771"/>
    <w:rsid w:val="00EE371A"/>
    <w:rsid w:val="00EF5170"/>
    <w:rsid w:val="00F20621"/>
    <w:rsid w:val="00F2381A"/>
    <w:rsid w:val="00F23C9A"/>
    <w:rsid w:val="00F312D0"/>
    <w:rsid w:val="00F33A15"/>
    <w:rsid w:val="00F72F90"/>
    <w:rsid w:val="00F850A2"/>
    <w:rsid w:val="00FA32BD"/>
    <w:rsid w:val="00FC57A4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E053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uiPriority w:val="99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EF517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vvr01">
    <w:name w:val="provv_r01"/>
    <w:basedOn w:val="Normale"/>
    <w:uiPriority w:val="99"/>
    <w:rsid w:val="00B50EF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%20univoca/MU1%20Dichiarazione%20Componente%20PGT.pdf" TargetMode="External"/><Relationship Id="rId13" Type="http://schemas.openxmlformats.org/officeDocument/2006/relationships/hyperlink" Target="Modulistica/ATS%20Moduli/MD006%20Richiesta%20autorizzazione%20allevamento%20addestramento%20e%20pensione.doc" TargetMode="External"/><Relationship Id="rId18" Type="http://schemas.openxmlformats.org/officeDocument/2006/relationships/hyperlink" Target="Definizioni/13AG%20Tempistica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Definizioni/39AG%20Tipologia%20allevamenti.pdf" TargetMode="External"/><Relationship Id="rId12" Type="http://schemas.openxmlformats.org/officeDocument/2006/relationships/hyperlink" Target="http://www.impresainungiorno.gov.it/foinfo/info/navigation?execution=e1s3" TargetMode="External"/><Relationship Id="rId17" Type="http://schemas.openxmlformats.org/officeDocument/2006/relationships/hyperlink" Target="../../ATECO/Ateco%20Agricoltura.xlsx" TargetMode="External"/><Relationship Id="rId2" Type="http://schemas.openxmlformats.org/officeDocument/2006/relationships/styles" Target="styles.xml"/><Relationship Id="rId16" Type="http://schemas.openxmlformats.org/officeDocument/2006/relationships/hyperlink" Target="Allegati/AG13%20Strutture%20animali%20d'affezione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://www.impresainungiorno.gov.it/foinfo/info/navigation?execution=e1s5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0" Type="http://schemas.openxmlformats.org/officeDocument/2006/relationships/hyperlink" Target="https://www.impresainungiorno.gov.it/web/guest/comune?codCatastale=L581" TargetMode="External"/><Relationship Id="rId19" Type="http://schemas.openxmlformats.org/officeDocument/2006/relationships/hyperlink" Target="http://normelombardia.consiglio.regione.lombardia.it/NormeLombardia/Accessibile/main.aspx?exp_coll=lr002008120500031&amp;view=showdoc&amp;iddoc=lr002008120500031&amp;selnode=lr00200812050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B137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24</cp:revision>
  <dcterms:created xsi:type="dcterms:W3CDTF">2018-08-06T23:02:00Z</dcterms:created>
  <dcterms:modified xsi:type="dcterms:W3CDTF">2021-06-15T21:30:00Z</dcterms:modified>
</cp:coreProperties>
</file>